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53" w:rsidRDefault="00304C53" w:rsidP="00611646">
      <w:pPr>
        <w:spacing w:after="0" w:line="240" w:lineRule="auto"/>
        <w:rPr>
          <w:rFonts w:ascii="Times New Roman" w:hAnsi="Times New Roman" w:cs="Times New Roman"/>
          <w:sz w:val="24"/>
          <w:szCs w:val="24"/>
        </w:rPr>
      </w:pPr>
      <w:r w:rsidRPr="00304C53">
        <w:rPr>
          <w:rFonts w:ascii="Times New Roman" w:hAnsi="Times New Roman" w:cs="Times New Roman"/>
          <w:noProof/>
          <w:sz w:val="24"/>
          <w:szCs w:val="24"/>
          <w:lang w:eastAsia="ru-RU"/>
        </w:rPr>
        <w:drawing>
          <wp:inline distT="0" distB="0" distL="0" distR="0">
            <wp:extent cx="5939968" cy="9557468"/>
            <wp:effectExtent l="0" t="0" r="3810" b="5715"/>
            <wp:docPr id="1" name="Рисунок 1" descr="C:\Users\ASUS\Pictures\ПВтр ра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ПВтр расп.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171" cy="9559404"/>
                    </a:xfrm>
                    <a:prstGeom prst="rect">
                      <a:avLst/>
                    </a:prstGeom>
                    <a:noFill/>
                    <a:ln>
                      <a:noFill/>
                    </a:ln>
                  </pic:spPr>
                </pic:pic>
              </a:graphicData>
            </a:graphic>
          </wp:inline>
        </w:drawing>
      </w:r>
      <w:bookmarkStart w:id="0" w:name="_GoBack"/>
      <w:bookmarkEnd w:id="0"/>
    </w:p>
    <w:p w:rsidR="00304C53" w:rsidRDefault="00304C53" w:rsidP="00611646">
      <w:pPr>
        <w:spacing w:after="0" w:line="240" w:lineRule="auto"/>
        <w:rPr>
          <w:rFonts w:ascii="Times New Roman" w:hAnsi="Times New Roman" w:cs="Times New Roman"/>
          <w:sz w:val="24"/>
          <w:szCs w:val="24"/>
        </w:rPr>
      </w:pP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документ, подтверждающий регистрацию в системе индивидуального</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(персонифицированного) учета, в том числе в форме электронного документа, либо</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страховое свидетельство государственного пенсионного страхования, за исключением</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случаев, когда трудовой договор заключается впервые;</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документы воинского учета - для военнообязанных и лиц, подлежащих призыву на</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военную службу;</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документ об образовании и (или) о квалификации или наличии специальных</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знаний - при поступлении на работу, требующую специальных знаний или специальной</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подготовки;</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справку о наличии (отсутствии) судимости и (или) факта уголовного преследования</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либо о прекращении уголовного преследования по реабилитирующим основаниям,</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выданную в порядке и по форме, которые устанавливаются федеральным органом</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исполнительной власти, осуществляющим функции по выработке и реализации</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государственной политики и нормативно-правовому регулированию в сфере внутренних</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дел, - при поступлении на работу, связанную с деятельностью, к осуществлению которой</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в соответствии с настоящим Кодексом, иным федеральным законом не допускаются лица,</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имеющие или имевшие судимость, подвергающиеся или подвергавшиеся уголовному</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преследованию;</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справку о том, является или не является лицо подвергнутым административному</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наказанию за потребление наркотических средств или психотропных веществ без</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xml:space="preserve">назначения врача либо новых потенциально опасных </w:t>
      </w:r>
      <w:proofErr w:type="spellStart"/>
      <w:r w:rsidRPr="00611646">
        <w:rPr>
          <w:rFonts w:ascii="Times New Roman" w:hAnsi="Times New Roman" w:cs="Times New Roman"/>
          <w:sz w:val="24"/>
          <w:szCs w:val="24"/>
        </w:rPr>
        <w:t>психоактивных</w:t>
      </w:r>
      <w:proofErr w:type="spellEnd"/>
      <w:r w:rsidRPr="00611646">
        <w:rPr>
          <w:rFonts w:ascii="Times New Roman" w:hAnsi="Times New Roman" w:cs="Times New Roman"/>
          <w:sz w:val="24"/>
          <w:szCs w:val="24"/>
        </w:rPr>
        <w:t xml:space="preserve"> веществ, которая</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выдана в порядке и по форме, которые устанавливаются федеральным органом</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исполнительной власти, осуществляющим функции по выработке и реализации</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государственной политики и нормативно-правовому регулированию в сфере внутренних</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дел, - при поступлении на работу, связанную с деятельностью, к осуществлению которой</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в соответствии с федеральными законами не допускаются лица, подвергнутые</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административному наказанию за потребление наркотических средств или психотропных</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 xml:space="preserve">веществ без назначения врача либо новых потенциально опасных </w:t>
      </w:r>
      <w:proofErr w:type="spellStart"/>
      <w:r w:rsidRPr="00611646">
        <w:rPr>
          <w:rFonts w:ascii="Times New Roman" w:hAnsi="Times New Roman" w:cs="Times New Roman"/>
          <w:sz w:val="24"/>
          <w:szCs w:val="24"/>
        </w:rPr>
        <w:t>психоактивных</w:t>
      </w:r>
      <w:proofErr w:type="spellEnd"/>
      <w:r w:rsidRPr="00611646">
        <w:rPr>
          <w:rFonts w:ascii="Times New Roman" w:hAnsi="Times New Roman" w:cs="Times New Roman"/>
          <w:sz w:val="24"/>
          <w:szCs w:val="24"/>
        </w:rPr>
        <w:t xml:space="preserve"> веществ,</w:t>
      </w:r>
    </w:p>
    <w:p w:rsidR="00611646" w:rsidRP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до окончания срока, в течение которого лицо считается подвергнутым</w:t>
      </w:r>
    </w:p>
    <w:p w:rsidR="00611646" w:rsidRDefault="00611646" w:rsidP="00611646">
      <w:pPr>
        <w:spacing w:after="0" w:line="240" w:lineRule="auto"/>
        <w:rPr>
          <w:rFonts w:ascii="Times New Roman" w:hAnsi="Times New Roman" w:cs="Times New Roman"/>
          <w:sz w:val="24"/>
          <w:szCs w:val="24"/>
        </w:rPr>
      </w:pPr>
      <w:r w:rsidRPr="00611646">
        <w:rPr>
          <w:rFonts w:ascii="Times New Roman" w:hAnsi="Times New Roman" w:cs="Times New Roman"/>
          <w:sz w:val="24"/>
          <w:szCs w:val="24"/>
        </w:rPr>
        <w:t>административному наказанию.</w:t>
      </w: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C12497" w:rsidRPr="00A03AB4" w:rsidRDefault="00C12497" w:rsidP="00C12497">
      <w:pPr>
        <w:numPr>
          <w:ilvl w:val="0"/>
          <w:numId w:val="3"/>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документы о награждении (копию);</w:t>
      </w:r>
    </w:p>
    <w:p w:rsidR="00C12497" w:rsidRPr="00A03AB4" w:rsidRDefault="00C12497" w:rsidP="00C12497">
      <w:pPr>
        <w:numPr>
          <w:ilvl w:val="0"/>
          <w:numId w:val="3"/>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свидетельство о рождении ребенка (копию);</w:t>
      </w:r>
    </w:p>
    <w:p w:rsidR="00C12497" w:rsidRPr="00A03AB4" w:rsidRDefault="00C12497" w:rsidP="00C12497">
      <w:pPr>
        <w:numPr>
          <w:ilvl w:val="0"/>
          <w:numId w:val="3"/>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свидетельство о заключении брака (копию);</w:t>
      </w:r>
    </w:p>
    <w:p w:rsidR="00C12497" w:rsidRPr="00A03AB4" w:rsidRDefault="00C12497" w:rsidP="00C12497">
      <w:pPr>
        <w:numPr>
          <w:ilvl w:val="0"/>
          <w:numId w:val="3"/>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справку формы 2-НДФЛ с прежнего места работы.</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2.6. При приеме на работу работодатель обязан ознакомить работника под роспись с:</w:t>
      </w:r>
    </w:p>
    <w:p w:rsidR="00C12497" w:rsidRPr="00A03AB4" w:rsidRDefault="00C12497" w:rsidP="00C12497">
      <w:pPr>
        <w:numPr>
          <w:ilvl w:val="0"/>
          <w:numId w:val="4"/>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Уставом Школы,</w:t>
      </w:r>
    </w:p>
    <w:p w:rsidR="00C12497" w:rsidRPr="00A03AB4" w:rsidRDefault="00C12497" w:rsidP="00C12497">
      <w:pPr>
        <w:numPr>
          <w:ilvl w:val="0"/>
          <w:numId w:val="4"/>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коллективным договором,</w:t>
      </w:r>
    </w:p>
    <w:p w:rsidR="00C12497" w:rsidRPr="00A03AB4" w:rsidRDefault="00C12497" w:rsidP="00C12497">
      <w:pPr>
        <w:numPr>
          <w:ilvl w:val="0"/>
          <w:numId w:val="4"/>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настоящими Правилами и другими локальными нормативными актами, определяющими конкретные трудовые обязанности работника.</w:t>
      </w: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 xml:space="preserve">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w:t>
      </w:r>
      <w:r w:rsidRPr="00A03AB4">
        <w:rPr>
          <w:rFonts w:ascii="Times New Roman" w:hAnsi="Times New Roman" w:cs="Times New Roman"/>
          <w:sz w:val="24"/>
          <w:szCs w:val="24"/>
        </w:rPr>
        <w:lastRenderedPageBreak/>
        <w:t>актов, с которыми не был ознакомлен, либо не мог ознакомиться при надлежащей с его стороны добросовестности.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2.7. Работодатель при приеме на работу вправе установить работнику испытательный срок до трех месяцев.</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2.8. Работодатель вправе заключать срочные договора, в соответствии с действующим законодательством.</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2.9. Недопустимо необоснованно отказывать в приеме на работу (ст. 64 ТК РФ). Основанием для отказа являются:</w:t>
      </w:r>
    </w:p>
    <w:p w:rsidR="00C12497" w:rsidRPr="00A03AB4" w:rsidRDefault="00C12497" w:rsidP="00C12497">
      <w:pPr>
        <w:numPr>
          <w:ilvl w:val="0"/>
          <w:numId w:val="5"/>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медицинские противопоказания;</w:t>
      </w:r>
    </w:p>
    <w:p w:rsidR="00C12497" w:rsidRPr="00A03AB4" w:rsidRDefault="00C12497" w:rsidP="00C12497">
      <w:pPr>
        <w:numPr>
          <w:ilvl w:val="0"/>
          <w:numId w:val="5"/>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отсутствие вакантных должностей;</w:t>
      </w:r>
    </w:p>
    <w:p w:rsidR="00C12497" w:rsidRPr="00A03AB4" w:rsidRDefault="00C12497" w:rsidP="00C12497">
      <w:pPr>
        <w:numPr>
          <w:ilvl w:val="0"/>
          <w:numId w:val="5"/>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отсутствие необходимого образования (навыков).</w:t>
      </w:r>
    </w:p>
    <w:p w:rsidR="00C12497" w:rsidRPr="00A03AB4" w:rsidRDefault="00C12497" w:rsidP="00C12497">
      <w:pPr>
        <w:numPr>
          <w:ilvl w:val="0"/>
          <w:numId w:val="5"/>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наличие неснятой судимости</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2.10. Работодатель заводит на работника личное дело, состоящее из:</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описи документов, имеющихся в личном деле,</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дополнения к личному листку по учету кадров,</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личной карточки работника,</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заверенной копии приказа о приеме на работу,</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заявления о приеме на работу,</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копии паспорта гражданина РФ или иного докуме</w:t>
      </w:r>
      <w:r>
        <w:rPr>
          <w:rFonts w:ascii="Times New Roman" w:hAnsi="Times New Roman" w:cs="Times New Roman"/>
          <w:sz w:val="24"/>
          <w:szCs w:val="24"/>
        </w:rPr>
        <w:t>нта, удостоверяющего личность,</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копии страхового свидетельства государственного пенсионного страхования,</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копии документов воинского учета,</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копий документов об образовании, о квалификаци</w:t>
      </w:r>
      <w:r>
        <w:rPr>
          <w:rFonts w:ascii="Times New Roman" w:hAnsi="Times New Roman" w:cs="Times New Roman"/>
          <w:sz w:val="24"/>
          <w:szCs w:val="24"/>
        </w:rPr>
        <w:t>и и (или) наличии специальных зн</w:t>
      </w:r>
      <w:r w:rsidRPr="00A03AB4">
        <w:rPr>
          <w:rFonts w:ascii="Times New Roman" w:hAnsi="Times New Roman" w:cs="Times New Roman"/>
          <w:sz w:val="24"/>
          <w:szCs w:val="24"/>
        </w:rPr>
        <w:t>аний,</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копии ИНН,</w:t>
      </w:r>
    </w:p>
    <w:p w:rsidR="00C12497" w:rsidRPr="00A03AB4" w:rsidRDefault="00C12497" w:rsidP="00C12497">
      <w:pPr>
        <w:numPr>
          <w:ilvl w:val="0"/>
          <w:numId w:val="6"/>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копии аттестационного листа и других необходимых документов.</w:t>
      </w: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2.11. Перевод на другую постоянную работу допускается только с письменного согласия работника.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2.13. Администрация Школы не вправе переводить или перемещать работника на работу, противопоказанную ему по состоянию здоровья.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 xml:space="preserve">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w:t>
      </w:r>
      <w:r w:rsidRPr="00A03AB4">
        <w:rPr>
          <w:rFonts w:ascii="Times New Roman" w:hAnsi="Times New Roman" w:cs="Times New Roman"/>
          <w:sz w:val="24"/>
          <w:szCs w:val="24"/>
        </w:rPr>
        <w:lastRenderedPageBreak/>
        <w:t>безопасности и организации охраны жизни и здоровья детей с оформлением в журнале установленного образца.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C12497" w:rsidRPr="00A03AB4" w:rsidRDefault="00C12497" w:rsidP="00C12497">
      <w:pPr>
        <w:spacing w:after="0" w:line="240" w:lineRule="auto"/>
        <w:rPr>
          <w:rFonts w:ascii="Times New Roman" w:hAnsi="Times New Roman" w:cs="Times New Roman"/>
          <w:b/>
          <w:i/>
          <w:sz w:val="24"/>
          <w:szCs w:val="24"/>
        </w:rPr>
      </w:pPr>
    </w:p>
    <w:p w:rsidR="00C12497" w:rsidRPr="00A03AB4" w:rsidRDefault="00C12497" w:rsidP="00C12497">
      <w:pPr>
        <w:spacing w:after="0" w:line="240" w:lineRule="auto"/>
        <w:rPr>
          <w:rFonts w:ascii="Times New Roman" w:hAnsi="Times New Roman" w:cs="Times New Roman"/>
          <w:b/>
          <w:i/>
          <w:sz w:val="24"/>
          <w:szCs w:val="24"/>
        </w:rPr>
      </w:pPr>
      <w:r w:rsidRPr="00A03AB4">
        <w:rPr>
          <w:rFonts w:ascii="Times New Roman" w:hAnsi="Times New Roman" w:cs="Times New Roman"/>
          <w:b/>
          <w:i/>
          <w:sz w:val="24"/>
          <w:szCs w:val="24"/>
        </w:rPr>
        <w:t>3. Основные права, обязанности и ответственность администрации ОУ</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3.3. Администрация обязана:</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lastRenderedPageBreak/>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совершенствовать образовательный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принимать меры по обеспечению учебной и трудовой дисциплины;</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безопасности;</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принимать необходимые меры для профилактики травматизма, профессиональных и других заболеваний работников и учащихся;</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нормальные условия для хранения верхней одежды и другого имущества работников и учащихся;</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своевременно предоставлять отпуск всем работникам Школы в соответствии с графиком, утверждаемым ежегодно до 30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принимать меры к своевременному обеспечению Школы необходимым оборудованием, учебными пособиями, хозяйственным инвентарем;</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обеспечивать сохранность имущества Школы, сотрудников и учащихся;</w:t>
      </w:r>
    </w:p>
    <w:p w:rsidR="00C12497" w:rsidRPr="00A03AB4" w:rsidRDefault="00C12497" w:rsidP="00C12497">
      <w:pPr>
        <w:numPr>
          <w:ilvl w:val="0"/>
          <w:numId w:val="7"/>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создавать условия для организации полноценного горячего питания учащихся и сотрудников Школы.</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 xml:space="preserve">3.4. Администрация Школы несет ответственность за жизнь и здоровье обучающихся </w:t>
      </w:r>
      <w:r>
        <w:rPr>
          <w:rFonts w:ascii="Times New Roman" w:hAnsi="Times New Roman" w:cs="Times New Roman"/>
          <w:sz w:val="24"/>
          <w:szCs w:val="24"/>
        </w:rPr>
        <w:t xml:space="preserve">во время пребывания их в Школе и </w:t>
      </w:r>
      <w:r w:rsidRPr="00A03AB4">
        <w:rPr>
          <w:rFonts w:ascii="Times New Roman" w:hAnsi="Times New Roman" w:cs="Times New Roman"/>
          <w:sz w:val="24"/>
          <w:szCs w:val="24"/>
        </w:rPr>
        <w:t xml:space="preserve"> участия в общешкольных мероприятиях и нарушение трудового законодательства в области охраны труда (раздел 10 ТК РФ).</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b/>
          <w:i/>
          <w:sz w:val="24"/>
          <w:szCs w:val="24"/>
        </w:rPr>
      </w:pPr>
    </w:p>
    <w:p w:rsidR="00C12497" w:rsidRPr="00A03AB4" w:rsidRDefault="00C12497" w:rsidP="00C12497">
      <w:pPr>
        <w:spacing w:after="0" w:line="240" w:lineRule="auto"/>
        <w:rPr>
          <w:rFonts w:ascii="Times New Roman" w:hAnsi="Times New Roman" w:cs="Times New Roman"/>
          <w:b/>
          <w:i/>
          <w:sz w:val="24"/>
          <w:szCs w:val="24"/>
        </w:rPr>
      </w:pPr>
      <w:r w:rsidRPr="00A03AB4">
        <w:rPr>
          <w:rFonts w:ascii="Times New Roman" w:hAnsi="Times New Roman" w:cs="Times New Roman"/>
          <w:b/>
          <w:i/>
          <w:sz w:val="24"/>
          <w:szCs w:val="24"/>
        </w:rPr>
        <w:t>4. Основные права, обязанности и ответственность работников</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4.2. Работники Школы обязаны:</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воздерживаться от действий, мешающих другим работникам выполнять их трудовые обязанности;</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принимать активные меры по устранению причин и условий, нарушающих нормальную деятельность Школы;</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содержать свое учебное оборудование и пособия в исправном состоянии,  поддерживать чистоту на рабочем месте;</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установленный порядок хранения материальных ценностей и документов;</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эффективно использовать учебное оборудование, экономно и рационально расходовать электроэнергию, воду и другие материальные ресурсы;</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законные права и свободы обучающихся и воспитанников;</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беречь общественную собственность и воспитывать у обучающихся бережное отношение к имуществу Школы;</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осуществлять систематическую работу с родителями учащихся и лицами, их заменяющими;</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C12497" w:rsidRPr="00A03AB4" w:rsidRDefault="00C12497" w:rsidP="00C12497">
      <w:pPr>
        <w:numPr>
          <w:ilvl w:val="0"/>
          <w:numId w:val="8"/>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Устав образовательной организации, правила внутреннего трудового распорядка.</w:t>
      </w:r>
    </w:p>
    <w:p w:rsidR="00C12497" w:rsidRPr="00A03AB4" w:rsidRDefault="00C12497" w:rsidP="00C12497">
      <w:pPr>
        <w:spacing w:after="0" w:line="240" w:lineRule="auto"/>
        <w:ind w:left="720"/>
        <w:jc w:val="both"/>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4.3.1. Кроме этого, педагогические работники обязаны:</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w:t>
      </w:r>
      <w:r>
        <w:rPr>
          <w:rFonts w:ascii="Times New Roman" w:hAnsi="Times New Roman" w:cs="Times New Roman"/>
          <w:sz w:val="24"/>
          <w:szCs w:val="24"/>
        </w:rPr>
        <w:t>едметов</w:t>
      </w:r>
      <w:r w:rsidRPr="00A03AB4">
        <w:rPr>
          <w:rFonts w:ascii="Times New Roman" w:hAnsi="Times New Roman" w:cs="Times New Roman"/>
          <w:sz w:val="24"/>
          <w:szCs w:val="24"/>
        </w:rPr>
        <w:t>, курса, дисциплины (модуля) в соответствии с утвержденной рабочей программой;</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w:t>
      </w:r>
      <w:r w:rsidRPr="00A03AB4">
        <w:rPr>
          <w:rFonts w:ascii="Times New Roman" w:hAnsi="Times New Roman" w:cs="Times New Roman"/>
          <w:sz w:val="24"/>
          <w:szCs w:val="24"/>
        </w:rPr>
        <w:lastRenderedPageBreak/>
        <w:t>способность к труду и жизни в условиях современного мира, формировать у обучающихся культуру здорового и безопасного образа жизни;</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систематически повышать свой профессиональный уровень;</w:t>
      </w:r>
    </w:p>
    <w:p w:rsidR="00C12497" w:rsidRPr="00A03AB4" w:rsidRDefault="00C12497" w:rsidP="00C12497">
      <w:pPr>
        <w:numPr>
          <w:ilvl w:val="0"/>
          <w:numId w:val="9"/>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4.5.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4.8. За совершение дисциплинарного проступка администрация Школы в лице Директора применяет следующие меры дисциплинарного взыскания:</w:t>
      </w:r>
    </w:p>
    <w:p w:rsidR="00C12497" w:rsidRPr="00A03AB4" w:rsidRDefault="00C12497" w:rsidP="00C12497">
      <w:pPr>
        <w:numPr>
          <w:ilvl w:val="0"/>
          <w:numId w:val="10"/>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замечание;</w:t>
      </w:r>
    </w:p>
    <w:p w:rsidR="00C12497" w:rsidRPr="00A03AB4" w:rsidRDefault="00C12497" w:rsidP="00C12497">
      <w:pPr>
        <w:numPr>
          <w:ilvl w:val="0"/>
          <w:numId w:val="10"/>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выговор;</w:t>
      </w:r>
    </w:p>
    <w:p w:rsidR="00C12497" w:rsidRPr="00A03AB4" w:rsidRDefault="00C12497" w:rsidP="00C12497">
      <w:pPr>
        <w:numPr>
          <w:ilvl w:val="0"/>
          <w:numId w:val="10"/>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увольнение по соответствующим основаниям.</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 xml:space="preserve">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A03AB4">
        <w:rPr>
          <w:rFonts w:ascii="Times New Roman" w:hAnsi="Times New Roman" w:cs="Times New Roman"/>
          <w:sz w:val="24"/>
          <w:szCs w:val="24"/>
        </w:rPr>
        <w:t>х</w:t>
      </w:r>
      <w:proofErr w:type="spellEnd"/>
      <w:r w:rsidRPr="00A03AB4">
        <w:rPr>
          <w:rFonts w:ascii="Times New Roman" w:hAnsi="Times New Roman" w:cs="Times New Roman"/>
          <w:sz w:val="24"/>
          <w:szCs w:val="24"/>
        </w:rPr>
        <w:t xml:space="preserve">  </w:t>
      </w:r>
      <w:proofErr w:type="spellStart"/>
      <w:r w:rsidRPr="00A03AB4">
        <w:rPr>
          <w:rFonts w:ascii="Times New Roman" w:hAnsi="Times New Roman" w:cs="Times New Roman"/>
          <w:sz w:val="24"/>
          <w:szCs w:val="24"/>
        </w:rPr>
        <w:t>дневный</w:t>
      </w:r>
      <w:proofErr w:type="spellEnd"/>
      <w:r w:rsidRPr="00A03AB4">
        <w:rPr>
          <w:rFonts w:ascii="Times New Roman" w:hAnsi="Times New Roman" w:cs="Times New Roman"/>
          <w:sz w:val="24"/>
          <w:szCs w:val="24"/>
        </w:rPr>
        <w:t xml:space="preserve"> срок со дня подписания.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Совета трудового коллектива.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4.12. Дисциплинарное взыскание не может быть применено позднее шести месяцев со дня совершения проступка.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4.14. За каждый дисциплинарный проступок может быть применено только одно дисциплинарное взыскание.</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4.16.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4.17. Увольнение в порядке дисциплинарного взыскания, а также увольнение по основаниям, предусмотренным статьей 336 ТК РФ производятся без согласования с Советом трудового коллектива.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b/>
          <w:i/>
          <w:sz w:val="24"/>
          <w:szCs w:val="24"/>
        </w:rPr>
      </w:pPr>
      <w:r w:rsidRPr="00A03AB4">
        <w:rPr>
          <w:rFonts w:ascii="Times New Roman" w:hAnsi="Times New Roman" w:cs="Times New Roman"/>
          <w:b/>
          <w:i/>
          <w:sz w:val="24"/>
          <w:szCs w:val="24"/>
        </w:rPr>
        <w:t>5. Оплата труда и меры поощрения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5.1. Заработная плата работнику устанавливается трудовым договором в соответствии с действующим законодательством.</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5.3. Локальные нормативные акты, устанавливающие систему оплаты труда, принимаются работодателем с учетом мнения Совета трудового коллектива.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C12497" w:rsidRPr="00A03AB4" w:rsidRDefault="00C12497" w:rsidP="00C12497">
      <w:pPr>
        <w:spacing w:after="0" w:line="240" w:lineRule="auto"/>
        <w:rPr>
          <w:rFonts w:ascii="Times New Roman" w:hAnsi="Times New Roman" w:cs="Times New Roman"/>
          <w:sz w:val="24"/>
          <w:szCs w:val="24"/>
        </w:rPr>
      </w:pPr>
    </w:p>
    <w:p w:rsidR="00C12497"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B107C" w:rsidRPr="009B107C" w:rsidRDefault="009B107C" w:rsidP="00C12497">
      <w:pPr>
        <w:spacing w:after="0" w:line="240" w:lineRule="auto"/>
        <w:rPr>
          <w:rFonts w:ascii="Times New Roman" w:hAnsi="Times New Roman" w:cs="Times New Roman"/>
          <w:sz w:val="24"/>
          <w:szCs w:val="24"/>
        </w:rPr>
      </w:pPr>
      <w:r w:rsidRPr="009B107C">
        <w:rPr>
          <w:rFonts w:ascii="Times New Roman" w:hAnsi="Times New Roman" w:cs="Times New Roman"/>
          <w:sz w:val="24"/>
          <w:szCs w:val="24"/>
        </w:rPr>
        <w:t xml:space="preserve">При выплате заработной платы работнику вручается расчетный листок с указанием: </w:t>
      </w:r>
    </w:p>
    <w:p w:rsidR="009B107C" w:rsidRPr="009B107C" w:rsidRDefault="009B107C" w:rsidP="00C12497">
      <w:pPr>
        <w:spacing w:after="0" w:line="240" w:lineRule="auto"/>
        <w:rPr>
          <w:rFonts w:ascii="Times New Roman" w:hAnsi="Times New Roman" w:cs="Times New Roman"/>
          <w:sz w:val="24"/>
          <w:szCs w:val="24"/>
        </w:rPr>
      </w:pPr>
      <w:r w:rsidRPr="009B107C">
        <w:rPr>
          <w:rFonts w:ascii="Times New Roman" w:hAnsi="Times New Roman" w:cs="Times New Roman"/>
          <w:sz w:val="24"/>
          <w:szCs w:val="24"/>
        </w:rPr>
        <w:t>- составных частей заработной платы, причитающейся ему за соответствующий период;</w:t>
      </w:r>
    </w:p>
    <w:p w:rsidR="009B107C" w:rsidRPr="009B107C" w:rsidRDefault="009B107C" w:rsidP="00C12497">
      <w:pPr>
        <w:spacing w:after="0" w:line="240" w:lineRule="auto"/>
        <w:rPr>
          <w:rFonts w:ascii="Times New Roman" w:hAnsi="Times New Roman" w:cs="Times New Roman"/>
          <w:sz w:val="24"/>
          <w:szCs w:val="24"/>
        </w:rPr>
      </w:pPr>
      <w:r w:rsidRPr="009B107C">
        <w:rPr>
          <w:rFonts w:ascii="Times New Roman" w:hAnsi="Times New Roman" w:cs="Times New Roman"/>
          <w:sz w:val="24"/>
          <w:szCs w:val="24"/>
        </w:rPr>
        <w:t xml:space="preserve"> -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B107C" w:rsidRPr="009B107C" w:rsidRDefault="009B107C" w:rsidP="00C12497">
      <w:pPr>
        <w:spacing w:after="0" w:line="240" w:lineRule="auto"/>
        <w:rPr>
          <w:rFonts w:ascii="Times New Roman" w:hAnsi="Times New Roman" w:cs="Times New Roman"/>
          <w:sz w:val="24"/>
          <w:szCs w:val="24"/>
        </w:rPr>
      </w:pPr>
      <w:r w:rsidRPr="009B107C">
        <w:rPr>
          <w:rFonts w:ascii="Times New Roman" w:hAnsi="Times New Roman" w:cs="Times New Roman"/>
          <w:sz w:val="24"/>
          <w:szCs w:val="24"/>
        </w:rPr>
        <w:t xml:space="preserve"> - размеров и </w:t>
      </w:r>
      <w:proofErr w:type="gramStart"/>
      <w:r w:rsidRPr="009B107C">
        <w:rPr>
          <w:rFonts w:ascii="Times New Roman" w:hAnsi="Times New Roman" w:cs="Times New Roman"/>
          <w:sz w:val="24"/>
          <w:szCs w:val="24"/>
        </w:rPr>
        <w:t>оснований</w:t>
      </w:r>
      <w:proofErr w:type="gramEnd"/>
      <w:r w:rsidRPr="009B107C">
        <w:rPr>
          <w:rFonts w:ascii="Times New Roman" w:hAnsi="Times New Roman" w:cs="Times New Roman"/>
          <w:sz w:val="24"/>
          <w:szCs w:val="24"/>
        </w:rPr>
        <w:t xml:space="preserve"> произведенных удержании;</w:t>
      </w:r>
    </w:p>
    <w:p w:rsidR="009B107C" w:rsidRPr="009B107C" w:rsidRDefault="009B107C" w:rsidP="00C12497">
      <w:pPr>
        <w:spacing w:after="0" w:line="240" w:lineRule="auto"/>
        <w:rPr>
          <w:rFonts w:ascii="Times New Roman" w:hAnsi="Times New Roman" w:cs="Times New Roman"/>
          <w:sz w:val="24"/>
          <w:szCs w:val="24"/>
        </w:rPr>
      </w:pPr>
      <w:r w:rsidRPr="009B107C">
        <w:rPr>
          <w:rFonts w:ascii="Times New Roman" w:hAnsi="Times New Roman" w:cs="Times New Roman"/>
          <w:sz w:val="24"/>
          <w:szCs w:val="24"/>
        </w:rPr>
        <w:t xml:space="preserve"> - общей денежной суммы, подлежащей выплате</w:t>
      </w:r>
      <w:r>
        <w:rPr>
          <w:rFonts w:ascii="Times New Roman" w:hAnsi="Times New Roman" w:cs="Times New Roman"/>
          <w:sz w:val="24"/>
          <w:szCs w:val="24"/>
        </w:rPr>
        <w:t>.</w:t>
      </w:r>
    </w:p>
    <w:p w:rsidR="00C12497" w:rsidRPr="009B107C"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5.7. Форма расчетного листка утверждается работодателем в порядке, установленном статьей 372 ТК РФ для принятия локальных нормативных актов</w:t>
      </w:r>
      <w:r>
        <w:rPr>
          <w:rFonts w:ascii="Times New Roman" w:hAnsi="Times New Roman" w:cs="Times New Roman"/>
          <w:sz w:val="24"/>
          <w:szCs w:val="24"/>
        </w:rPr>
        <w:t>.</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5.8. Заработная плата выплачивается не реже чем каждые полмесяца.</w:t>
      </w:r>
      <w:r w:rsidR="00A23578">
        <w:rPr>
          <w:rFonts w:ascii="Times New Roman" w:hAnsi="Times New Roman" w:cs="Times New Roman"/>
          <w:sz w:val="24"/>
          <w:szCs w:val="24"/>
        </w:rPr>
        <w:t xml:space="preserve"> Днями выплаты заработной платы являются 16 число текущего месяца и 1 число следующего месяца.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5.9. Оплата отпуска производится не позднее, чем за три дня до его нача</w:t>
      </w:r>
      <w:r>
        <w:rPr>
          <w:rFonts w:ascii="Times New Roman" w:hAnsi="Times New Roman" w:cs="Times New Roman"/>
          <w:sz w:val="24"/>
          <w:szCs w:val="24"/>
        </w:rPr>
        <w:t>ла.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C12497" w:rsidRPr="00A03AB4" w:rsidRDefault="00C12497" w:rsidP="00C12497">
      <w:pPr>
        <w:numPr>
          <w:ilvl w:val="0"/>
          <w:numId w:val="11"/>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объявление благодарности с занесением в трудовую книжку;</w:t>
      </w:r>
    </w:p>
    <w:p w:rsidR="00C12497" w:rsidRPr="00A03AB4" w:rsidRDefault="00C12497" w:rsidP="00C12497">
      <w:pPr>
        <w:numPr>
          <w:ilvl w:val="0"/>
          <w:numId w:val="11"/>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выдача премии;</w:t>
      </w:r>
    </w:p>
    <w:p w:rsidR="00C12497" w:rsidRPr="00A03AB4" w:rsidRDefault="00C12497" w:rsidP="00C12497">
      <w:pPr>
        <w:numPr>
          <w:ilvl w:val="0"/>
          <w:numId w:val="11"/>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награждение почетной грамотой;</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5.11. Поощрения применяются администрацией совместно или по согласованию с Советом трудового коллектива.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5.12. При применении мер поощрения сочетается материальное и моральное стимулирование труда.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b/>
          <w:i/>
          <w:sz w:val="24"/>
          <w:szCs w:val="24"/>
        </w:rPr>
      </w:pPr>
      <w:r w:rsidRPr="00A03AB4">
        <w:rPr>
          <w:rFonts w:ascii="Times New Roman" w:hAnsi="Times New Roman" w:cs="Times New Roman"/>
          <w:b/>
          <w:i/>
          <w:sz w:val="24"/>
          <w:szCs w:val="24"/>
        </w:rPr>
        <w:t>6. Режим работы и время отдыха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A23578" w:rsidP="00C12497">
      <w:pPr>
        <w:spacing w:after="0" w:line="240" w:lineRule="auto"/>
        <w:rPr>
          <w:rFonts w:ascii="Times New Roman" w:hAnsi="Times New Roman" w:cs="Times New Roman"/>
          <w:sz w:val="24"/>
          <w:szCs w:val="24"/>
        </w:rPr>
      </w:pPr>
      <w:r>
        <w:rPr>
          <w:rFonts w:ascii="Times New Roman" w:hAnsi="Times New Roman" w:cs="Times New Roman"/>
          <w:sz w:val="24"/>
          <w:szCs w:val="24"/>
        </w:rPr>
        <w:t>6.2. В Школе установлена 6</w:t>
      </w:r>
      <w:r w:rsidR="00C12497" w:rsidRPr="00A03AB4">
        <w:rPr>
          <w:rFonts w:ascii="Times New Roman" w:hAnsi="Times New Roman" w:cs="Times New Roman"/>
          <w:sz w:val="24"/>
          <w:szCs w:val="24"/>
        </w:rPr>
        <w:t xml:space="preserve">-ти дневная рабочая </w:t>
      </w:r>
      <w:r>
        <w:rPr>
          <w:rFonts w:ascii="Times New Roman" w:hAnsi="Times New Roman" w:cs="Times New Roman"/>
          <w:sz w:val="24"/>
          <w:szCs w:val="24"/>
        </w:rPr>
        <w:t>неделя</w:t>
      </w:r>
      <w:r w:rsidR="00C12497" w:rsidRPr="00A03AB4">
        <w:rPr>
          <w:rFonts w:ascii="Times New Roman" w:hAnsi="Times New Roman" w:cs="Times New Roman"/>
          <w:sz w:val="24"/>
          <w:szCs w:val="24"/>
        </w:rPr>
        <w:t xml:space="preserve"> с одним выходным днем.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 xml:space="preserve">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6.5. Учебную нагрузку на новый учебный год всем педагогическим работникам устанавливает Директор Школы до ухода работника в отпуск.</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6.6.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r w:rsidRPr="00A03AB4">
        <w:rPr>
          <w:rFonts w:ascii="Times New Roman" w:hAnsi="Times New Roman" w:cs="Times New Roman"/>
          <w:sz w:val="24"/>
          <w:szCs w:val="24"/>
        </w:rPr>
        <w:cr/>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6.7. Отпуска без сохранения заработной платы предоставляются в течение учебного года по соглашению работника с администрацией.</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lastRenderedPageBreak/>
        <w:t>6.8.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до 5 календарных дней.</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6.9. Педагогическим работникам Школы запрещено:</w:t>
      </w:r>
    </w:p>
    <w:p w:rsidR="00C12497" w:rsidRPr="00A03AB4" w:rsidRDefault="00C12497" w:rsidP="00C12497">
      <w:pPr>
        <w:numPr>
          <w:ilvl w:val="0"/>
          <w:numId w:val="12"/>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изменять по своему усмотрению расписание уроков (занятий) и график работы;</w:t>
      </w:r>
    </w:p>
    <w:p w:rsidR="00C12497" w:rsidRPr="00A03AB4" w:rsidRDefault="00C12497" w:rsidP="00C12497">
      <w:pPr>
        <w:numPr>
          <w:ilvl w:val="0"/>
          <w:numId w:val="12"/>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отменять, удлинять или сокращать продолжительность уроков (занятий) и перерывов между ними;</w:t>
      </w:r>
    </w:p>
    <w:p w:rsidR="00C12497" w:rsidRPr="00A03AB4" w:rsidRDefault="00C12497" w:rsidP="00C12497">
      <w:pPr>
        <w:numPr>
          <w:ilvl w:val="0"/>
          <w:numId w:val="12"/>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удалять учащихся с уроков (занятий);</w:t>
      </w:r>
    </w:p>
    <w:p w:rsidR="00C12497" w:rsidRPr="00A03AB4" w:rsidRDefault="00C12497" w:rsidP="00C12497">
      <w:pPr>
        <w:numPr>
          <w:ilvl w:val="0"/>
          <w:numId w:val="12"/>
        </w:numPr>
        <w:spacing w:after="0" w:line="240" w:lineRule="auto"/>
        <w:jc w:val="both"/>
        <w:rPr>
          <w:rFonts w:ascii="Times New Roman" w:hAnsi="Times New Roman" w:cs="Times New Roman"/>
          <w:sz w:val="24"/>
          <w:szCs w:val="24"/>
        </w:rPr>
      </w:pPr>
      <w:r w:rsidRPr="00A03AB4">
        <w:rPr>
          <w:rFonts w:ascii="Times New Roman" w:hAnsi="Times New Roman" w:cs="Times New Roman"/>
          <w:sz w:val="24"/>
          <w:szCs w:val="24"/>
        </w:rPr>
        <w:t>отпускать с уроков учащихся без разрешения администрации или письменного заявления родителей во время учебных занятий.</w:t>
      </w:r>
    </w:p>
    <w:p w:rsidR="00C12497" w:rsidRPr="00A03AB4" w:rsidRDefault="00C12497" w:rsidP="00C12497">
      <w:pPr>
        <w:spacing w:after="0" w:line="240" w:lineRule="auto"/>
        <w:ind w:left="360"/>
        <w:rPr>
          <w:rFonts w:ascii="Times New Roman" w:hAnsi="Times New Roman" w:cs="Times New Roman"/>
          <w:sz w:val="24"/>
          <w:szCs w:val="24"/>
        </w:rPr>
      </w:pPr>
    </w:p>
    <w:p w:rsidR="00C12497" w:rsidRPr="00A03AB4" w:rsidRDefault="00A23578" w:rsidP="00C12497">
      <w:pPr>
        <w:spacing w:after="0" w:line="240" w:lineRule="auto"/>
        <w:rPr>
          <w:rFonts w:ascii="Times New Roman" w:hAnsi="Times New Roman" w:cs="Times New Roman"/>
          <w:sz w:val="24"/>
          <w:szCs w:val="24"/>
        </w:rPr>
      </w:pPr>
      <w:r>
        <w:rPr>
          <w:rFonts w:ascii="Times New Roman" w:hAnsi="Times New Roman" w:cs="Times New Roman"/>
          <w:sz w:val="24"/>
          <w:szCs w:val="24"/>
        </w:rPr>
        <w:t>6.10. Все учителя</w:t>
      </w:r>
      <w:r w:rsidR="00C12497" w:rsidRPr="00A03AB4">
        <w:rPr>
          <w:rFonts w:ascii="Times New Roman" w:hAnsi="Times New Roman" w:cs="Times New Roman"/>
          <w:sz w:val="24"/>
          <w:szCs w:val="24"/>
        </w:rPr>
        <w:t xml:space="preserve"> и другие работники Школы обязаны являться на работу не позже чем за 15 мин до начала урока и быть на своем рабочем месте.</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6.11. Технические работники обязаны быть на работе не позже чем за 15 мин до начала рабочего дня Школы.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6.12. Продолжительность рабочего дня учителя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6.13. Учитель обязан со звонком начать урок и со звонком его окончить, не допуская бесполезного расходования учебного времени.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6.14. Учитель обязан иметь поурочные планы на каждый учебный час, включая классные часы и рабочую программу на весь учебный год.</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6.15. Независимо от расписания уроков учитель обязан присутствовать на всех мероприятиях Школы, запланированных для учителей и учащихся.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6.16. Учитель обязан к первому дню каждой учебной четверти иметь тематический план работы.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6.17. Учитель обязан беспрекословно и своевременно выполнять распоряжения администрации.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6.18. Классный руководитель обязан в соответствии с расписанием и планом воспитательной работы не реже 1 раза в неделю проводить классные часы.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6.19. Классный руководитель занимается с классом воспитательной внеурочной работой согласно имеющемуся плану воспитательной работы.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6.20. Классный руководитель обязан не реже 1 раза в неделю проводить проверку заполнения и выставления оценок в дневниках учащихся.</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6.21.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lastRenderedPageBreak/>
        <w:t>6.22. Общие собрания, заседания педагогического совета, совещания проводятся в течение 1- 2,5 часов, и не должны превышать указанного времени. Родительские собрания - 1,5 часа, собрания школьников - 1 час. Занятия кружков, секций от 30 мин до 1 часа, если проводятся без перерыва.</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6.23. Вход учеников в здание Школы осуществляется с 8.00. Начало уроков в 8 часов 30 минут. Все классы Школы работают по расписанию.</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6.24. Вход в класс (группу)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работы в присутствии учеников. Работники Школы обязаны о каждом приходе в учреждение посторонних лиц ставить в известность администрацию.</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r w:rsidRPr="00A03AB4">
        <w:rPr>
          <w:rFonts w:ascii="Times New Roman" w:hAnsi="Times New Roman" w:cs="Times New Roman"/>
          <w:sz w:val="24"/>
          <w:szCs w:val="24"/>
        </w:rPr>
        <w:t>6.25. Администрация Школы организует учет явки на работу и уход с нее всех работников школы.</w:t>
      </w: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p>
    <w:p w:rsidR="00C12497" w:rsidRPr="00A03AB4" w:rsidRDefault="00C12497" w:rsidP="00C12497">
      <w:pPr>
        <w:spacing w:after="0" w:line="240" w:lineRule="auto"/>
        <w:rPr>
          <w:rFonts w:ascii="Times New Roman" w:hAnsi="Times New Roman" w:cs="Times New Roman"/>
          <w:sz w:val="24"/>
          <w:szCs w:val="24"/>
        </w:rPr>
      </w:pPr>
    </w:p>
    <w:p w:rsidR="009C261D" w:rsidRDefault="009C261D"/>
    <w:sectPr w:rsidR="009C261D" w:rsidSect="00C1249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0C04D4"/>
    <w:multiLevelType w:val="multilevel"/>
    <w:tmpl w:val="521EC10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1D6171"/>
    <w:multiLevelType w:val="multilevel"/>
    <w:tmpl w:val="5324EE7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5"/>
  </w:num>
  <w:num w:numId="6">
    <w:abstractNumId w:val="0"/>
  </w:num>
  <w:num w:numId="7">
    <w:abstractNumId w:val="1"/>
  </w:num>
  <w:num w:numId="8">
    <w:abstractNumId w:val="12"/>
  </w:num>
  <w:num w:numId="9">
    <w:abstractNumId w:val="6"/>
  </w:num>
  <w:num w:numId="10">
    <w:abstractNumId w:val="11"/>
  </w:num>
  <w:num w:numId="11">
    <w:abstractNumId w:val="9"/>
  </w:num>
  <w:num w:numId="12">
    <w:abstractNumId w:val="1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2497"/>
    <w:rsid w:val="0004276C"/>
    <w:rsid w:val="00072470"/>
    <w:rsid w:val="00085704"/>
    <w:rsid w:val="0017124E"/>
    <w:rsid w:val="00304C53"/>
    <w:rsid w:val="00370DB1"/>
    <w:rsid w:val="003D7F47"/>
    <w:rsid w:val="00611646"/>
    <w:rsid w:val="006A5EFE"/>
    <w:rsid w:val="006D0A79"/>
    <w:rsid w:val="006F01BC"/>
    <w:rsid w:val="00881782"/>
    <w:rsid w:val="008E413D"/>
    <w:rsid w:val="009B107C"/>
    <w:rsid w:val="009C261D"/>
    <w:rsid w:val="00A23578"/>
    <w:rsid w:val="00A52ACC"/>
    <w:rsid w:val="00AC4211"/>
    <w:rsid w:val="00C12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1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12497"/>
    <w:pPr>
      <w:ind w:left="720"/>
      <w:contextualSpacing/>
    </w:pPr>
  </w:style>
  <w:style w:type="character" w:styleId="a4">
    <w:name w:val="Hyperlink"/>
    <w:basedOn w:val="a0"/>
    <w:uiPriority w:val="99"/>
    <w:unhideWhenUsed/>
    <w:rsid w:val="003D7F47"/>
    <w:rPr>
      <w:color w:val="0000FF" w:themeColor="hyperlink"/>
      <w:u w:val="single"/>
    </w:rPr>
  </w:style>
  <w:style w:type="table" w:styleId="a5">
    <w:name w:val="Table Grid"/>
    <w:basedOn w:val="a1"/>
    <w:uiPriority w:val="59"/>
    <w:rsid w:val="003D7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2A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2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4341</Words>
  <Characters>24746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НБСОШ</cp:lastModifiedBy>
  <cp:revision>2</cp:revision>
  <dcterms:created xsi:type="dcterms:W3CDTF">2022-11-04T15:20:00Z</dcterms:created>
  <dcterms:modified xsi:type="dcterms:W3CDTF">2022-11-04T15:20:00Z</dcterms:modified>
</cp:coreProperties>
</file>